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59" w:rsidRPr="00BB5243" w:rsidRDefault="00A64959" w:rsidP="00A64959">
      <w:pPr>
        <w:pStyle w:val="Default"/>
        <w:rPr>
          <w:sz w:val="22"/>
          <w:szCs w:val="22"/>
        </w:rPr>
      </w:pPr>
      <w:r w:rsidRPr="00BB5243">
        <w:rPr>
          <w:sz w:val="22"/>
          <w:szCs w:val="22"/>
        </w:rPr>
        <w:t>Anlage 1</w:t>
      </w:r>
      <w:r w:rsidR="0012417A" w:rsidRPr="00BB5243">
        <w:rPr>
          <w:sz w:val="22"/>
          <w:szCs w:val="22"/>
        </w:rPr>
        <w:t>*</w:t>
      </w:r>
      <w:r w:rsidRPr="00BB5243">
        <w:rPr>
          <w:sz w:val="22"/>
          <w:szCs w:val="22"/>
        </w:rPr>
        <w:t xml:space="preserve"> </w:t>
      </w:r>
    </w:p>
    <w:p w:rsidR="00922D1A" w:rsidRPr="00BB5243" w:rsidRDefault="00922D1A" w:rsidP="00A64959">
      <w:pPr>
        <w:pStyle w:val="Default"/>
        <w:rPr>
          <w:sz w:val="22"/>
          <w:szCs w:val="22"/>
        </w:rPr>
      </w:pPr>
    </w:p>
    <w:p w:rsidR="008C1743" w:rsidRPr="00BB5243" w:rsidRDefault="00A64959" w:rsidP="008C1743">
      <w:pPr>
        <w:pStyle w:val="Default"/>
        <w:spacing w:line="276" w:lineRule="auto"/>
        <w:jc w:val="center"/>
        <w:rPr>
          <w:b/>
          <w:bCs/>
          <w:sz w:val="22"/>
          <w:szCs w:val="22"/>
        </w:rPr>
      </w:pPr>
      <w:r w:rsidRPr="00BB5243">
        <w:rPr>
          <w:b/>
          <w:bCs/>
          <w:sz w:val="22"/>
          <w:szCs w:val="22"/>
        </w:rPr>
        <w:t>Vereinbarung nach § 72a SGB VIII</w:t>
      </w:r>
      <w:r w:rsidR="008C1743" w:rsidRPr="00BB5243">
        <w:rPr>
          <w:b/>
          <w:bCs/>
          <w:sz w:val="22"/>
          <w:szCs w:val="22"/>
        </w:rPr>
        <w:t xml:space="preserve"> –</w:t>
      </w:r>
    </w:p>
    <w:p w:rsidR="00A64959" w:rsidRPr="00BB5243" w:rsidRDefault="008C1743" w:rsidP="008C1743">
      <w:pPr>
        <w:pStyle w:val="Default"/>
        <w:spacing w:line="276" w:lineRule="auto"/>
        <w:jc w:val="center"/>
        <w:rPr>
          <w:b/>
          <w:bCs/>
          <w:sz w:val="22"/>
          <w:szCs w:val="22"/>
        </w:rPr>
      </w:pPr>
      <w:r w:rsidRPr="00BB5243">
        <w:rPr>
          <w:b/>
          <w:bCs/>
          <w:sz w:val="22"/>
          <w:szCs w:val="22"/>
        </w:rPr>
        <w:t>Tätigkeitsausschluss einschlägig vorbestrafter Personen</w:t>
      </w:r>
    </w:p>
    <w:p w:rsidR="00922D1A" w:rsidRPr="00BB5243" w:rsidRDefault="00922D1A" w:rsidP="00922D1A">
      <w:pPr>
        <w:pStyle w:val="Default"/>
        <w:spacing w:line="276" w:lineRule="auto"/>
        <w:rPr>
          <w:sz w:val="22"/>
          <w:szCs w:val="22"/>
        </w:rPr>
      </w:pPr>
      <w:bookmarkStart w:id="0" w:name="_GoBack"/>
      <w:bookmarkEnd w:id="0"/>
    </w:p>
    <w:p w:rsidR="00A64959" w:rsidRPr="00BB5243" w:rsidRDefault="00A64959" w:rsidP="00DC64DC">
      <w:pPr>
        <w:pStyle w:val="Default"/>
        <w:spacing w:line="276" w:lineRule="auto"/>
        <w:jc w:val="both"/>
        <w:rPr>
          <w:sz w:val="22"/>
          <w:szCs w:val="22"/>
        </w:rPr>
      </w:pPr>
      <w:r w:rsidRPr="00BB5243">
        <w:rPr>
          <w:sz w:val="22"/>
          <w:szCs w:val="22"/>
        </w:rPr>
        <w:t xml:space="preserve">Auf Grundlage des Beschlusses des Jugendhilfeausschusses des Landkreises </w:t>
      </w:r>
      <w:r w:rsidR="00922D1A" w:rsidRPr="00BB5243">
        <w:rPr>
          <w:sz w:val="22"/>
          <w:szCs w:val="22"/>
        </w:rPr>
        <w:t xml:space="preserve">Böblingen </w:t>
      </w:r>
      <w:r w:rsidRPr="00BB5243">
        <w:rPr>
          <w:sz w:val="22"/>
          <w:szCs w:val="22"/>
        </w:rPr>
        <w:t xml:space="preserve">vom </w:t>
      </w:r>
      <w:r w:rsidR="00922D1A" w:rsidRPr="00BB5243">
        <w:rPr>
          <w:sz w:val="22"/>
          <w:szCs w:val="22"/>
        </w:rPr>
        <w:t xml:space="preserve">12.05.2014 </w:t>
      </w:r>
      <w:r w:rsidRPr="00BB5243">
        <w:rPr>
          <w:sz w:val="22"/>
          <w:szCs w:val="22"/>
        </w:rPr>
        <w:t>wird folgende Vereinbarung getroffen</w:t>
      </w:r>
      <w:r w:rsidR="00D16872" w:rsidRPr="00BB5243">
        <w:rPr>
          <w:sz w:val="22"/>
          <w:szCs w:val="22"/>
        </w:rPr>
        <w:t xml:space="preserve"> z</w:t>
      </w:r>
      <w:r w:rsidRPr="00BB5243">
        <w:rPr>
          <w:sz w:val="22"/>
          <w:szCs w:val="22"/>
        </w:rPr>
        <w:t xml:space="preserve">wischen </w:t>
      </w:r>
    </w:p>
    <w:p w:rsidR="0081649C" w:rsidRPr="00BB5243" w:rsidRDefault="0081649C" w:rsidP="00DC64DC">
      <w:pPr>
        <w:pStyle w:val="Default"/>
        <w:spacing w:line="276" w:lineRule="auto"/>
        <w:jc w:val="both"/>
        <w:rPr>
          <w:sz w:val="22"/>
          <w:szCs w:val="22"/>
        </w:rPr>
      </w:pPr>
    </w:p>
    <w:p w:rsidR="00D16872" w:rsidRPr="00BB5243" w:rsidRDefault="0081649C" w:rsidP="00DC64DC">
      <w:pPr>
        <w:pStyle w:val="Default"/>
        <w:spacing w:line="276" w:lineRule="auto"/>
        <w:jc w:val="both"/>
        <w:rPr>
          <w:sz w:val="22"/>
          <w:szCs w:val="22"/>
        </w:rPr>
      </w:pPr>
      <w:r w:rsidRPr="00BB5243">
        <w:rPr>
          <w:sz w:val="22"/>
          <w:szCs w:val="22"/>
        </w:rPr>
        <w:t>……………………………………………………………………………………………………….</w:t>
      </w:r>
    </w:p>
    <w:p w:rsidR="00A64959" w:rsidRPr="00BB5243" w:rsidRDefault="00A64959" w:rsidP="00DC64DC">
      <w:pPr>
        <w:pStyle w:val="Default"/>
        <w:spacing w:line="276" w:lineRule="auto"/>
        <w:jc w:val="both"/>
        <w:rPr>
          <w:sz w:val="22"/>
          <w:szCs w:val="22"/>
        </w:rPr>
      </w:pPr>
      <w:r w:rsidRPr="00BB5243">
        <w:rPr>
          <w:sz w:val="22"/>
          <w:szCs w:val="22"/>
        </w:rPr>
        <w:t xml:space="preserve">als Träger der freien Jugendhilfe </w:t>
      </w:r>
    </w:p>
    <w:p w:rsidR="00D16872" w:rsidRPr="00BB5243" w:rsidRDefault="00A64959" w:rsidP="00DC64DC">
      <w:pPr>
        <w:pStyle w:val="Default"/>
        <w:spacing w:line="276" w:lineRule="auto"/>
        <w:jc w:val="both"/>
        <w:rPr>
          <w:sz w:val="22"/>
          <w:szCs w:val="22"/>
        </w:rPr>
      </w:pPr>
      <w:r w:rsidRPr="00BB5243">
        <w:rPr>
          <w:sz w:val="22"/>
          <w:szCs w:val="22"/>
        </w:rPr>
        <w:t xml:space="preserve">und dem </w:t>
      </w:r>
      <w:r w:rsidR="004E02E6" w:rsidRPr="00BB5243">
        <w:rPr>
          <w:sz w:val="22"/>
          <w:szCs w:val="22"/>
        </w:rPr>
        <w:t>Amt für Jugend und Bildung des Landkreises Böblingen, vertreten durch den Amts</w:t>
      </w:r>
      <w:r w:rsidR="00A867BC" w:rsidRPr="00BB5243">
        <w:rPr>
          <w:sz w:val="22"/>
          <w:szCs w:val="22"/>
        </w:rPr>
        <w:t>-</w:t>
      </w:r>
      <w:r w:rsidR="004E02E6" w:rsidRPr="00BB5243">
        <w:rPr>
          <w:sz w:val="22"/>
          <w:szCs w:val="22"/>
        </w:rPr>
        <w:t>leiter Herrn Wolfgang Trede,</w:t>
      </w:r>
      <w:r w:rsidR="00D16872" w:rsidRPr="00BB5243">
        <w:rPr>
          <w:sz w:val="22"/>
          <w:szCs w:val="22"/>
        </w:rPr>
        <w:t xml:space="preserve"> </w:t>
      </w:r>
      <w:r w:rsidRPr="00BB5243">
        <w:rPr>
          <w:sz w:val="22"/>
          <w:szCs w:val="22"/>
        </w:rPr>
        <w:t>als Träger der öffentlichen Jugendhilfe</w:t>
      </w:r>
      <w:r w:rsidR="00D16872" w:rsidRPr="00BB5243">
        <w:rPr>
          <w:sz w:val="22"/>
          <w:szCs w:val="22"/>
        </w:rPr>
        <w:t>.</w:t>
      </w:r>
    </w:p>
    <w:p w:rsidR="00A64959" w:rsidRPr="00BB5243" w:rsidRDefault="00A64959" w:rsidP="00DC64DC">
      <w:pPr>
        <w:pStyle w:val="Default"/>
        <w:spacing w:line="276" w:lineRule="auto"/>
        <w:jc w:val="both"/>
        <w:rPr>
          <w:sz w:val="22"/>
          <w:szCs w:val="22"/>
        </w:rPr>
      </w:pPr>
      <w:r w:rsidRPr="00BB5243">
        <w:rPr>
          <w:sz w:val="22"/>
          <w:szCs w:val="22"/>
        </w:rPr>
        <w:t xml:space="preserve"> </w:t>
      </w:r>
    </w:p>
    <w:p w:rsidR="00A64959" w:rsidRPr="00BB5243" w:rsidRDefault="00A64959" w:rsidP="00DC64DC">
      <w:pPr>
        <w:pStyle w:val="Default"/>
        <w:spacing w:line="276" w:lineRule="auto"/>
        <w:jc w:val="both"/>
        <w:rPr>
          <w:sz w:val="22"/>
          <w:szCs w:val="22"/>
        </w:rPr>
      </w:pPr>
      <w:r w:rsidRPr="00BB5243">
        <w:rPr>
          <w:sz w:val="22"/>
          <w:szCs w:val="22"/>
        </w:rPr>
        <w:t>Diese Vereinbarung regelt in Anwendung des § 72a SGB VIII, wann Ehren- und Nebenamt</w:t>
      </w:r>
      <w:r w:rsidR="0081649C" w:rsidRPr="00BB5243">
        <w:rPr>
          <w:sz w:val="22"/>
          <w:szCs w:val="22"/>
        </w:rPr>
        <w:t>-</w:t>
      </w:r>
      <w:proofErr w:type="spellStart"/>
      <w:r w:rsidRPr="00BB5243">
        <w:rPr>
          <w:sz w:val="22"/>
          <w:szCs w:val="22"/>
        </w:rPr>
        <w:t>liche</w:t>
      </w:r>
      <w:proofErr w:type="spellEnd"/>
      <w:r w:rsidRPr="00BB5243">
        <w:rPr>
          <w:sz w:val="22"/>
          <w:szCs w:val="22"/>
        </w:rPr>
        <w:t xml:space="preserve"> ihre Tätigkeit beim Träger der freien Jugendhilfe</w:t>
      </w:r>
      <w:r w:rsidR="006D578D" w:rsidRPr="00BB5243">
        <w:rPr>
          <w:sz w:val="22"/>
          <w:szCs w:val="22"/>
        </w:rPr>
        <w:t xml:space="preserve"> </w:t>
      </w:r>
      <w:r w:rsidRPr="00BB5243">
        <w:rPr>
          <w:sz w:val="22"/>
          <w:szCs w:val="22"/>
        </w:rPr>
        <w:t>aufgrund von Art, Intensität und Dauer des Kontaktes zu Kindern und Jugendlichen nur nach Vorlage eines erweiterten Führungs</w:t>
      </w:r>
      <w:r w:rsidR="006D578D" w:rsidRPr="00BB5243">
        <w:rPr>
          <w:sz w:val="22"/>
          <w:szCs w:val="22"/>
        </w:rPr>
        <w:t>-</w:t>
      </w:r>
      <w:r w:rsidRPr="00BB5243">
        <w:rPr>
          <w:sz w:val="22"/>
          <w:szCs w:val="22"/>
        </w:rPr>
        <w:t xml:space="preserve">zeugnisses nach den §§ 30 und 30 a Abs. 1 Bundeszentralregistergesetz (BZRG) ausüben dürfen. </w:t>
      </w:r>
    </w:p>
    <w:p w:rsidR="006D578D" w:rsidRPr="00BB5243" w:rsidRDefault="006D578D"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1. Der Träger der freien Jugendhilfe verpflichtet sich, die Qualifizierung seiner ehren- und nebenamtlich tätigen Mitarbeiterinnen und Mitarbeiter für ihre Tätigkeit in der Kinder- und Jugendarbeit sicherzustellen und das Präventions- und Schutzkonzept seines Verbandes zum Schutz von Kindern und Jugendlichen in der alltäglichen Kinder- und Jugendarbeit um</w:t>
      </w:r>
      <w:r w:rsidR="00A867BC" w:rsidRPr="00BB5243">
        <w:rPr>
          <w:sz w:val="22"/>
          <w:szCs w:val="22"/>
        </w:rPr>
        <w:t>-</w:t>
      </w:r>
      <w:r w:rsidRPr="00BB5243">
        <w:rPr>
          <w:sz w:val="22"/>
          <w:szCs w:val="22"/>
        </w:rPr>
        <w:t xml:space="preserve">zusetzen. </w:t>
      </w:r>
    </w:p>
    <w:p w:rsidR="00A64959" w:rsidRPr="00BB5243" w:rsidRDefault="00A64959"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2. In Wahrnehmung von Aufgaben der Kinder- und Jugendhilfe im Sinne von § 3 Abs. 2 SGB VIII erbringt der freie Träger Angebote der Jugendhilfe entsprechend § 2 Abs. 2 SGB VIII</w:t>
      </w:r>
      <w:r w:rsidR="00191464" w:rsidRPr="00BB5243">
        <w:rPr>
          <w:sz w:val="22"/>
          <w:szCs w:val="22"/>
        </w:rPr>
        <w:t>,</w:t>
      </w:r>
      <w:r w:rsidRPr="00BB5243">
        <w:rPr>
          <w:sz w:val="22"/>
          <w:szCs w:val="22"/>
        </w:rPr>
        <w:t xml:space="preserve"> oder beteiligt sich an einer anderen Aufgabe im Sinne des § 76 Abs. 1 SGB VIII, die von der öffentlichen Jugendhilfe finanziert w</w:t>
      </w:r>
      <w:r w:rsidR="00191464" w:rsidRPr="00BB5243">
        <w:rPr>
          <w:sz w:val="22"/>
          <w:szCs w:val="22"/>
        </w:rPr>
        <w:t>ird</w:t>
      </w:r>
      <w:r w:rsidRPr="00BB5243">
        <w:rPr>
          <w:sz w:val="22"/>
          <w:szCs w:val="22"/>
        </w:rPr>
        <w:t xml:space="preserve">. </w:t>
      </w:r>
    </w:p>
    <w:p w:rsidR="00A64959" w:rsidRPr="00BB5243" w:rsidRDefault="00A64959"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3. Der Träger der freien Jugendhilfe benennt dem Träg</w:t>
      </w:r>
      <w:r w:rsidR="00CD0E43" w:rsidRPr="00BB5243">
        <w:rPr>
          <w:sz w:val="22"/>
          <w:szCs w:val="22"/>
        </w:rPr>
        <w:t>er der öffentlichen Jugendhilfe – Amt für Jugend und Bildung, Landkreis Böblingen –</w:t>
      </w:r>
      <w:r w:rsidRPr="00BB5243">
        <w:rPr>
          <w:sz w:val="22"/>
          <w:szCs w:val="22"/>
        </w:rPr>
        <w:t xml:space="preserve"> die Tätigkeiten aufgrund derer wegen Art, Intensität und Dauer des Kontakts zu Kindern und Jugendlichen ein erweitertes Führungs</w:t>
      </w:r>
      <w:r w:rsidR="00CD0E43" w:rsidRPr="00BB5243">
        <w:rPr>
          <w:sz w:val="22"/>
          <w:szCs w:val="22"/>
        </w:rPr>
        <w:t>-</w:t>
      </w:r>
      <w:r w:rsidRPr="00BB5243">
        <w:rPr>
          <w:sz w:val="22"/>
          <w:szCs w:val="22"/>
        </w:rPr>
        <w:t>zeugnis von ehren- und nebenamtlich Tätigen vorzulegen ist. Dies stellt jedoch keinen ab</w:t>
      </w:r>
      <w:r w:rsidR="00CD0E43" w:rsidRPr="00BB5243">
        <w:rPr>
          <w:sz w:val="22"/>
          <w:szCs w:val="22"/>
        </w:rPr>
        <w:t>-</w:t>
      </w:r>
      <w:r w:rsidRPr="00BB5243">
        <w:rPr>
          <w:sz w:val="22"/>
          <w:szCs w:val="22"/>
        </w:rPr>
        <w:t xml:space="preserve">schließenden Katalog dar und entbindet den Träger der freien Jugendhilfe nicht von der </w:t>
      </w:r>
      <w:proofErr w:type="spellStart"/>
      <w:r w:rsidRPr="00BB5243">
        <w:rPr>
          <w:sz w:val="22"/>
          <w:szCs w:val="22"/>
        </w:rPr>
        <w:t>Ver</w:t>
      </w:r>
      <w:r w:rsidR="00CD0E43" w:rsidRPr="00BB5243">
        <w:rPr>
          <w:sz w:val="22"/>
          <w:szCs w:val="22"/>
        </w:rPr>
        <w:t>-</w:t>
      </w:r>
      <w:r w:rsidRPr="00BB5243">
        <w:rPr>
          <w:sz w:val="22"/>
          <w:szCs w:val="22"/>
        </w:rPr>
        <w:t>antwortung</w:t>
      </w:r>
      <w:proofErr w:type="spellEnd"/>
      <w:r w:rsidRPr="00BB5243">
        <w:rPr>
          <w:sz w:val="22"/>
          <w:szCs w:val="22"/>
        </w:rPr>
        <w:t>, auf jeden Fall auch bei dort nicht genannten Tätigkeiten eine Überprüfung an</w:t>
      </w:r>
      <w:r w:rsidR="00CD0E43" w:rsidRPr="00BB5243">
        <w:rPr>
          <w:sz w:val="22"/>
          <w:szCs w:val="22"/>
        </w:rPr>
        <w:t>-</w:t>
      </w:r>
      <w:r w:rsidRPr="00BB5243">
        <w:rPr>
          <w:sz w:val="22"/>
          <w:szCs w:val="22"/>
        </w:rPr>
        <w:t xml:space="preserve">hand der Kriterien vorzunehmen und sich unter Umständen ein erweitertes Führungszeugnis vorlegen zu lassen. Die Entscheidung darüber, ob ein erweitertes Führungszeugnis </w:t>
      </w:r>
      <w:proofErr w:type="spellStart"/>
      <w:r w:rsidRPr="00BB5243">
        <w:rPr>
          <w:sz w:val="22"/>
          <w:szCs w:val="22"/>
        </w:rPr>
        <w:t>vorge</w:t>
      </w:r>
      <w:proofErr w:type="spellEnd"/>
      <w:r w:rsidR="0044552A" w:rsidRPr="00BB5243">
        <w:rPr>
          <w:sz w:val="22"/>
          <w:szCs w:val="22"/>
        </w:rPr>
        <w:t>-</w:t>
      </w:r>
      <w:r w:rsidRPr="00BB5243">
        <w:rPr>
          <w:sz w:val="22"/>
          <w:szCs w:val="22"/>
        </w:rPr>
        <w:t xml:space="preserve">legt werden muss, ist vom freien Träger zu dokumentieren (siehe hierzu Anlage </w:t>
      </w:r>
      <w:r w:rsidR="00B911E0" w:rsidRPr="00BB5243">
        <w:rPr>
          <w:sz w:val="22"/>
          <w:szCs w:val="22"/>
        </w:rPr>
        <w:t>3</w:t>
      </w:r>
      <w:r w:rsidRPr="00BB5243">
        <w:rPr>
          <w:sz w:val="22"/>
          <w:szCs w:val="22"/>
        </w:rPr>
        <w:t xml:space="preserve">). </w:t>
      </w:r>
    </w:p>
    <w:p w:rsidR="00A64959" w:rsidRPr="00BB5243" w:rsidRDefault="00A64959"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 xml:space="preserve">4. Der Träger der freien Jugendhilfe verpflichtet sich, keine ehren- bzw. nebenamtlich Tätigen, die rechtskräftig wegen einer Straftat nach den §§ 171, 174 bis 174c, 176 bis 180a, 181a, 182 bis 184f, 225, 232 bis 233a, 234, 235 oder 236 des Strafgesetzbuches (StGB) verurteilt worden sind im Rahmen der Kinder- und Jugendarbeit einzusetzen. </w:t>
      </w:r>
    </w:p>
    <w:p w:rsidR="00A64959" w:rsidRPr="00BB5243" w:rsidRDefault="00A64959"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 xml:space="preserve">5. Das erweiterte Führungszeugnis darf bei der Vorlage nicht älter als drei Monate sein. Spätestens nach fünf Jahren ist ein aktuelles erweitertes Führungszeugnis vorzulegen. Die Einsichtnahme in das erweitertes Führungszeugnis ist vom freien Träger zu dokumentieren </w:t>
      </w:r>
      <w:r w:rsidRPr="00BB5243">
        <w:rPr>
          <w:sz w:val="22"/>
          <w:szCs w:val="22"/>
        </w:rPr>
        <w:lastRenderedPageBreak/>
        <w:t xml:space="preserve">(siehe hierzu Anlage 5). In diesem Zusammenhang sind die Datenschutzbestimmungen zu berücksichtigen. </w:t>
      </w:r>
    </w:p>
    <w:p w:rsidR="00A64959" w:rsidRPr="00BB5243" w:rsidRDefault="00A64959"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6. Die Vorlage des erweiterten Führungszeugnisses muss vor Beginn der ehren- oder nebenamtlichen Tätigkeit erfolgen, spätestens jedoch bis Ablauf einer dreimonatigen Über</w:t>
      </w:r>
      <w:r w:rsidR="0013756F" w:rsidRPr="00BB5243">
        <w:rPr>
          <w:sz w:val="22"/>
          <w:szCs w:val="22"/>
        </w:rPr>
        <w:t>-</w:t>
      </w:r>
      <w:proofErr w:type="spellStart"/>
      <w:r w:rsidRPr="00BB5243">
        <w:rPr>
          <w:sz w:val="22"/>
          <w:szCs w:val="22"/>
        </w:rPr>
        <w:t>gangsfrist</w:t>
      </w:r>
      <w:proofErr w:type="spellEnd"/>
      <w:r w:rsidRPr="00BB5243">
        <w:rPr>
          <w:sz w:val="22"/>
          <w:szCs w:val="22"/>
        </w:rPr>
        <w:t xml:space="preserve"> ab Unterzeichnung dieser Vereinbarung. </w:t>
      </w:r>
    </w:p>
    <w:p w:rsidR="00A64959" w:rsidRPr="00BB5243" w:rsidRDefault="00A64959"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 xml:space="preserve">7. Sollte eine ehren- oder nebenamtliche Tätigkeit so spontan und kurzfristig entstehen, dass eine Vorlage eines erweiterten Führungszeugnisses nicht möglich ist, ist eine </w:t>
      </w:r>
      <w:proofErr w:type="spellStart"/>
      <w:r w:rsidRPr="00BB5243">
        <w:rPr>
          <w:sz w:val="22"/>
          <w:szCs w:val="22"/>
        </w:rPr>
        <w:t>Selbstver</w:t>
      </w:r>
      <w:r w:rsidR="0013756F" w:rsidRPr="00BB5243">
        <w:rPr>
          <w:sz w:val="22"/>
          <w:szCs w:val="22"/>
        </w:rPr>
        <w:t>-</w:t>
      </w:r>
      <w:r w:rsidRPr="00BB5243">
        <w:rPr>
          <w:sz w:val="22"/>
          <w:szCs w:val="22"/>
        </w:rPr>
        <w:t>pflichtungserklärung</w:t>
      </w:r>
      <w:proofErr w:type="spellEnd"/>
      <w:r w:rsidRPr="00BB5243">
        <w:rPr>
          <w:sz w:val="22"/>
          <w:szCs w:val="22"/>
        </w:rPr>
        <w:t xml:space="preserve"> von der betreffenden Person abzugeben (siehe hierzu Anlage</w:t>
      </w:r>
      <w:r w:rsidR="000125DE" w:rsidRPr="00BB5243">
        <w:rPr>
          <w:sz w:val="22"/>
          <w:szCs w:val="22"/>
        </w:rPr>
        <w:t xml:space="preserve"> 2</w:t>
      </w:r>
      <w:r w:rsidR="00EB2681" w:rsidRPr="00BB5243">
        <w:rPr>
          <w:sz w:val="22"/>
          <w:szCs w:val="22"/>
        </w:rPr>
        <w:t>a</w:t>
      </w:r>
      <w:r w:rsidRPr="00BB5243">
        <w:rPr>
          <w:sz w:val="22"/>
          <w:szCs w:val="22"/>
        </w:rPr>
        <w:t xml:space="preserve">). </w:t>
      </w:r>
    </w:p>
    <w:p w:rsidR="00A64959" w:rsidRPr="00BB5243" w:rsidRDefault="00A64959"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 xml:space="preserve">8. Diese Vereinbarung wird auf unbestimmte Zeit geschlossen und tritt zum </w:t>
      </w:r>
      <w:r w:rsidR="00B51AE4" w:rsidRPr="00BB5243">
        <w:rPr>
          <w:sz w:val="22"/>
          <w:szCs w:val="22"/>
        </w:rPr>
        <w:t xml:space="preserve">01.08.2014 </w:t>
      </w:r>
      <w:r w:rsidRPr="00BB5243">
        <w:rPr>
          <w:sz w:val="22"/>
          <w:szCs w:val="22"/>
        </w:rPr>
        <w:t xml:space="preserve">in Kraft. Jeder Vertragspartner kann die Vereinbarung mit einer Frist von sechs Monaten </w:t>
      </w:r>
      <w:proofErr w:type="spellStart"/>
      <w:r w:rsidRPr="00BB5243">
        <w:rPr>
          <w:sz w:val="22"/>
          <w:szCs w:val="22"/>
        </w:rPr>
        <w:t>kündi</w:t>
      </w:r>
      <w:proofErr w:type="spellEnd"/>
      <w:r w:rsidR="00B51AE4" w:rsidRPr="00BB5243">
        <w:rPr>
          <w:sz w:val="22"/>
          <w:szCs w:val="22"/>
        </w:rPr>
        <w:t>-</w:t>
      </w:r>
      <w:r w:rsidRPr="00BB5243">
        <w:rPr>
          <w:sz w:val="22"/>
          <w:szCs w:val="22"/>
        </w:rPr>
        <w:t xml:space="preserve">gen. Im gegenseitigen Einvernehmen ist eine frühere Kündigung bzw. Veränderung möglich. Die Kündigung bzw. Veränderung bedarf der Schriftform. </w:t>
      </w:r>
    </w:p>
    <w:p w:rsidR="00A64959" w:rsidRPr="00BB5243" w:rsidRDefault="00A64959" w:rsidP="00DC64DC">
      <w:pPr>
        <w:pStyle w:val="Default"/>
        <w:spacing w:line="276" w:lineRule="auto"/>
        <w:jc w:val="both"/>
        <w:rPr>
          <w:sz w:val="22"/>
          <w:szCs w:val="22"/>
        </w:rPr>
      </w:pPr>
    </w:p>
    <w:p w:rsidR="00397195" w:rsidRPr="00BB5243" w:rsidRDefault="00397195" w:rsidP="00DC64DC">
      <w:pPr>
        <w:pStyle w:val="Default"/>
        <w:spacing w:line="276" w:lineRule="auto"/>
        <w:jc w:val="both"/>
        <w:rPr>
          <w:sz w:val="22"/>
          <w:szCs w:val="22"/>
        </w:rPr>
      </w:pPr>
    </w:p>
    <w:p w:rsidR="00397195" w:rsidRPr="00BB5243" w:rsidRDefault="00397195" w:rsidP="00DC64DC">
      <w:pPr>
        <w:pStyle w:val="Default"/>
        <w:spacing w:line="276" w:lineRule="auto"/>
        <w:jc w:val="both"/>
        <w:rPr>
          <w:sz w:val="22"/>
          <w:szCs w:val="22"/>
        </w:rPr>
      </w:pPr>
    </w:p>
    <w:p w:rsidR="00397195" w:rsidRPr="00BB5243" w:rsidRDefault="00397195" w:rsidP="00DC64DC">
      <w:pPr>
        <w:pStyle w:val="Default"/>
        <w:spacing w:line="276" w:lineRule="auto"/>
        <w:jc w:val="both"/>
        <w:rPr>
          <w:sz w:val="22"/>
          <w:szCs w:val="22"/>
        </w:rPr>
      </w:pPr>
      <w:r w:rsidRPr="00BB5243">
        <w:rPr>
          <w:sz w:val="22"/>
          <w:szCs w:val="22"/>
        </w:rPr>
        <w:t>Böblingen, den ………</w:t>
      </w:r>
      <w:r w:rsidR="00EF6C18" w:rsidRPr="00BB5243">
        <w:rPr>
          <w:sz w:val="22"/>
          <w:szCs w:val="22"/>
        </w:rPr>
        <w:t>………………</w:t>
      </w:r>
    </w:p>
    <w:p w:rsidR="00397195" w:rsidRPr="00BB5243" w:rsidRDefault="00397195" w:rsidP="00DC64DC">
      <w:pPr>
        <w:pStyle w:val="Default"/>
        <w:spacing w:line="276" w:lineRule="auto"/>
        <w:jc w:val="both"/>
        <w:rPr>
          <w:sz w:val="22"/>
          <w:szCs w:val="22"/>
        </w:rPr>
      </w:pPr>
    </w:p>
    <w:p w:rsidR="00397195" w:rsidRPr="00BB5243" w:rsidRDefault="00397195" w:rsidP="00DC64DC">
      <w:pPr>
        <w:pStyle w:val="Default"/>
        <w:spacing w:line="276" w:lineRule="auto"/>
        <w:jc w:val="both"/>
        <w:rPr>
          <w:sz w:val="22"/>
          <w:szCs w:val="22"/>
        </w:rPr>
      </w:pPr>
    </w:p>
    <w:p w:rsidR="00397195" w:rsidRPr="00BB5243" w:rsidRDefault="00397195" w:rsidP="00DC64DC">
      <w:pPr>
        <w:pStyle w:val="Default"/>
        <w:spacing w:line="276" w:lineRule="auto"/>
        <w:jc w:val="both"/>
        <w:rPr>
          <w:sz w:val="22"/>
          <w:szCs w:val="22"/>
        </w:rPr>
      </w:pPr>
    </w:p>
    <w:p w:rsidR="00A64959" w:rsidRPr="00BB5243" w:rsidRDefault="00A64959" w:rsidP="00DC64DC">
      <w:pPr>
        <w:pStyle w:val="Default"/>
        <w:spacing w:line="276" w:lineRule="auto"/>
        <w:jc w:val="both"/>
        <w:rPr>
          <w:sz w:val="22"/>
          <w:szCs w:val="22"/>
        </w:rPr>
      </w:pPr>
      <w:r w:rsidRPr="00BB5243">
        <w:rPr>
          <w:sz w:val="22"/>
          <w:szCs w:val="22"/>
        </w:rPr>
        <w:t>___________________________</w:t>
      </w:r>
      <w:r w:rsidR="00B51AE4" w:rsidRPr="00BB5243">
        <w:rPr>
          <w:sz w:val="22"/>
          <w:szCs w:val="22"/>
        </w:rPr>
        <w:t>___</w:t>
      </w:r>
      <w:r w:rsidR="00B51AE4" w:rsidRPr="00BB5243">
        <w:rPr>
          <w:sz w:val="22"/>
          <w:szCs w:val="22"/>
        </w:rPr>
        <w:tab/>
      </w:r>
      <w:r w:rsidR="00B51AE4" w:rsidRPr="00BB5243">
        <w:rPr>
          <w:sz w:val="22"/>
          <w:szCs w:val="22"/>
        </w:rPr>
        <w:tab/>
        <w:t xml:space="preserve">          </w:t>
      </w:r>
      <w:r w:rsidRPr="00BB5243">
        <w:rPr>
          <w:sz w:val="22"/>
          <w:szCs w:val="22"/>
        </w:rPr>
        <w:t xml:space="preserve">____________________________ </w:t>
      </w:r>
    </w:p>
    <w:p w:rsidR="004F6ED8" w:rsidRPr="00B51AE4" w:rsidRDefault="00B51AE4" w:rsidP="00DC64DC">
      <w:pPr>
        <w:jc w:val="both"/>
        <w:rPr>
          <w:rFonts w:ascii="Arial" w:hAnsi="Arial" w:cs="Arial"/>
        </w:rPr>
      </w:pPr>
      <w:r w:rsidRPr="00BB5243">
        <w:rPr>
          <w:rFonts w:ascii="Arial" w:hAnsi="Arial" w:cs="Arial"/>
        </w:rPr>
        <w:t xml:space="preserve"> </w:t>
      </w:r>
      <w:r w:rsidR="00A64959" w:rsidRPr="00BB5243">
        <w:rPr>
          <w:rFonts w:ascii="Arial" w:hAnsi="Arial" w:cs="Arial"/>
        </w:rPr>
        <w:t xml:space="preserve">Träger der öffentlichen Jugendhilfe </w:t>
      </w:r>
      <w:r w:rsidRPr="00BB5243">
        <w:rPr>
          <w:rFonts w:ascii="Arial" w:hAnsi="Arial" w:cs="Arial"/>
        </w:rPr>
        <w:tab/>
      </w:r>
      <w:r w:rsidRPr="00BB5243">
        <w:rPr>
          <w:rFonts w:ascii="Arial" w:hAnsi="Arial" w:cs="Arial"/>
        </w:rPr>
        <w:tab/>
      </w:r>
      <w:r w:rsidRPr="00BB5243">
        <w:rPr>
          <w:rFonts w:ascii="Arial" w:hAnsi="Arial" w:cs="Arial"/>
        </w:rPr>
        <w:tab/>
      </w:r>
      <w:r w:rsidRPr="00BB5243">
        <w:rPr>
          <w:rFonts w:ascii="Arial" w:hAnsi="Arial" w:cs="Arial"/>
        </w:rPr>
        <w:tab/>
        <w:t xml:space="preserve">  </w:t>
      </w:r>
      <w:r w:rsidR="00A64959" w:rsidRPr="00BB5243">
        <w:rPr>
          <w:rFonts w:ascii="Arial" w:hAnsi="Arial" w:cs="Arial"/>
        </w:rPr>
        <w:t>Träger der freien Jugendhilfe</w:t>
      </w:r>
    </w:p>
    <w:p w:rsidR="0044552A" w:rsidRDefault="0044552A" w:rsidP="00922D1A"/>
    <w:p w:rsidR="0044552A" w:rsidRDefault="0044552A" w:rsidP="00922D1A"/>
    <w:p w:rsidR="0044552A" w:rsidRDefault="0044552A" w:rsidP="00922D1A"/>
    <w:p w:rsidR="0044552A" w:rsidRDefault="0044552A" w:rsidP="00922D1A"/>
    <w:p w:rsidR="00B51AE4" w:rsidRDefault="00B51AE4" w:rsidP="00922D1A"/>
    <w:p w:rsidR="00B51AE4" w:rsidRDefault="00B51AE4" w:rsidP="00922D1A"/>
    <w:p w:rsidR="00B51AE4" w:rsidRDefault="00B51AE4" w:rsidP="00922D1A"/>
    <w:p w:rsidR="00B51AE4" w:rsidRDefault="00B51AE4" w:rsidP="00922D1A"/>
    <w:p w:rsidR="00B51AE4" w:rsidRDefault="00B51AE4" w:rsidP="00922D1A"/>
    <w:p w:rsidR="00B51AE4" w:rsidRDefault="00B51AE4" w:rsidP="00922D1A"/>
    <w:p w:rsidR="00B51AE4" w:rsidRDefault="00B51AE4" w:rsidP="00922D1A"/>
    <w:p w:rsidR="00B51AE4" w:rsidRDefault="00B51AE4" w:rsidP="00922D1A"/>
    <w:p w:rsidR="0044552A" w:rsidRDefault="0012417A" w:rsidP="001075A3">
      <w:pPr>
        <w:pStyle w:val="Default"/>
        <w:jc w:val="both"/>
      </w:pPr>
      <w:r>
        <w:rPr>
          <w:rFonts w:asciiTheme="minorHAnsi" w:hAnsiTheme="minorHAnsi" w:cstheme="minorBidi"/>
          <w:color w:val="auto"/>
          <w:sz w:val="22"/>
          <w:szCs w:val="22"/>
        </w:rPr>
        <w:t>*</w:t>
      </w:r>
      <w:r w:rsidR="0044552A">
        <w:rPr>
          <w:sz w:val="12"/>
          <w:szCs w:val="12"/>
        </w:rPr>
        <w:t xml:space="preserve"> In Anlehnung an die Mustervereinbarung des Bund der Deutschen Katholischen Jugend (BDKJ) Nordrhein-Westfalen, Quelle: Bund der Deutschen Katholischen Jugend Nordrhein-Westfalen (Hrsg.): Arbeitshilfe zum Einsatz und Umgang mit erweiterten Führungszeugnissen gemäß § 72a SGB VIII bei Neben- und Ehrenamtlichen in der Jugendverbandsarbeit </w:t>
      </w:r>
    </w:p>
    <w:sectPr w:rsidR="0044552A" w:rsidSect="004F6E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8"/>
  <w:drawingGridVerticalSpacing w:val="181"/>
  <w:displayHorizontalDrawingGridEvery w:val="2"/>
  <w:characterSpacingControl w:val="doNotCompress"/>
  <w:compat>
    <w:compatSetting w:name="compatibilityMode" w:uri="http://schemas.microsoft.com/office/word" w:val="12"/>
  </w:compat>
  <w:rsids>
    <w:rsidRoot w:val="00A64959"/>
    <w:rsid w:val="000125DE"/>
    <w:rsid w:val="001075A3"/>
    <w:rsid w:val="001171FD"/>
    <w:rsid w:val="0012417A"/>
    <w:rsid w:val="0013756F"/>
    <w:rsid w:val="00191464"/>
    <w:rsid w:val="0025317C"/>
    <w:rsid w:val="00397195"/>
    <w:rsid w:val="0044552A"/>
    <w:rsid w:val="004E02E6"/>
    <w:rsid w:val="004F6ED8"/>
    <w:rsid w:val="006D578D"/>
    <w:rsid w:val="006D7E30"/>
    <w:rsid w:val="0081649C"/>
    <w:rsid w:val="008C1743"/>
    <w:rsid w:val="00922D1A"/>
    <w:rsid w:val="00997FB3"/>
    <w:rsid w:val="00A64959"/>
    <w:rsid w:val="00A867BC"/>
    <w:rsid w:val="00B12BD8"/>
    <w:rsid w:val="00B51AE4"/>
    <w:rsid w:val="00B911E0"/>
    <w:rsid w:val="00BB3483"/>
    <w:rsid w:val="00BB5243"/>
    <w:rsid w:val="00CC57CE"/>
    <w:rsid w:val="00CD0E43"/>
    <w:rsid w:val="00D03A59"/>
    <w:rsid w:val="00D16872"/>
    <w:rsid w:val="00D80C85"/>
    <w:rsid w:val="00DC64DC"/>
    <w:rsid w:val="00E664D2"/>
    <w:rsid w:val="00EB2681"/>
    <w:rsid w:val="00EF6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E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6495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075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7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Boeblingen</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20jasi03</dc:creator>
  <cp:lastModifiedBy>EJW04</cp:lastModifiedBy>
  <cp:revision>5</cp:revision>
  <cp:lastPrinted>2014-07-14T07:29:00Z</cp:lastPrinted>
  <dcterms:created xsi:type="dcterms:W3CDTF">2014-07-14T07:33:00Z</dcterms:created>
  <dcterms:modified xsi:type="dcterms:W3CDTF">2015-08-14T14:06:00Z</dcterms:modified>
</cp:coreProperties>
</file>